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THIẾT LẬP &amp; BẢO TRÌ HỆ THỐNG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DD146F">
                              <w:rPr>
                                <w:rFonts w:ascii="Arial" w:eastAsia="Arial" w:hAnsi="Arial" w:cs="Arial"/>
                                <w:sz w:val="32"/>
                              </w:rPr>
                              <w:t>16TC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DD146F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  <w:bookmarkStart w:id="0" w:name="_GoBack"/>
                            <w:bookmarkEnd w:id="0"/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THIẾT LẬP &amp; BẢO TRÌ HỆ THỐNG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DD146F">
                        <w:rPr>
                          <w:rFonts w:ascii="Arial" w:eastAsia="Arial" w:hAnsi="Arial" w:cs="Arial"/>
                          <w:sz w:val="32"/>
                        </w:rPr>
                        <w:t>16TC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DD146F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  <w:bookmarkStart w:id="1" w:name="_GoBack"/>
                      <w:bookmarkEnd w:id="1"/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D33BCF">
            <w:r>
              <w:t>Giáo án số:</w:t>
            </w:r>
            <w:r w:rsidR="0040080F">
              <w:t xml:space="preserve"> 0</w:t>
            </w:r>
            <w:r w:rsidR="00D33BCF">
              <w:t>6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</w:t>
            </w:r>
            <w:r w:rsidR="00D33BCF">
              <w:t xml:space="preserve"> </w:t>
            </w:r>
            <w:r w:rsidR="00D33BCF" w:rsidRPr="00D33BCF">
              <w:rPr>
                <w:b/>
              </w:rPr>
              <w:t>V</w:t>
            </w:r>
          </w:p>
          <w:p w:rsidR="00D33BCF" w:rsidRPr="00E5232B" w:rsidRDefault="00D33BCF" w:rsidP="00D33BCF">
            <w:pPr>
              <w:tabs>
                <w:tab w:val="left" w:pos="426"/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8"/>
                <w:szCs w:val="28"/>
              </w:rPr>
            </w:pPr>
            <w:r w:rsidRPr="00E5232B">
              <w:rPr>
                <w:b/>
                <w:sz w:val="28"/>
                <w:szCs w:val="28"/>
              </w:rPr>
              <w:t>CẤU HÌNH MỘT SỐ ADSL ROUTE</w:t>
            </w:r>
            <w:r>
              <w:rPr>
                <w:b/>
                <w:sz w:val="28"/>
                <w:szCs w:val="28"/>
              </w:rPr>
              <w:t>R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>
      <w:r>
        <w:t>Tên bài: .......................................................................................................................................</w:t>
      </w:r>
    </w:p>
    <w:p w:rsidR="001E107F" w:rsidRDefault="00886296">
      <w:r>
        <w:t>........................................................................................................................................................</w:t>
      </w:r>
    </w:p>
    <w:p w:rsidR="001E107F" w:rsidRDefault="00886296">
      <w:r>
        <w:t xml:space="preserve">Mục tiêu của bài: </w:t>
      </w:r>
    </w:p>
    <w:p w:rsidR="001E107F" w:rsidRDefault="00886296">
      <w:r>
        <w:t>Sau khi học xong bài này người học có khả năng: ........................................................................</w:t>
      </w:r>
    </w:p>
    <w:p w:rsidR="00D33BCF" w:rsidRDefault="00D33BCF" w:rsidP="00D33BCF">
      <w:pPr>
        <w:tabs>
          <w:tab w:val="left" w:pos="960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Mục đích: </w:t>
      </w:r>
    </w:p>
    <w:p w:rsidR="00D33BCF" w:rsidRDefault="00D33BCF" w:rsidP="00D33BCF">
      <w:pPr>
        <w:tabs>
          <w:tab w:val="center" w:pos="1701"/>
          <w:tab w:val="center" w:pos="2835"/>
          <w:tab w:val="center" w:pos="4395"/>
          <w:tab w:val="center" w:pos="6237"/>
        </w:tabs>
        <w:spacing w:line="360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Sau Khi học xong sinh viên sẽ:</w:t>
      </w:r>
    </w:p>
    <w:p w:rsidR="00D33BCF" w:rsidRDefault="00D33BCF" w:rsidP="00D33BCF">
      <w:pPr>
        <w:tabs>
          <w:tab w:val="center" w:pos="1701"/>
          <w:tab w:val="center" w:pos="2835"/>
          <w:tab w:val="center" w:pos="4395"/>
          <w:tab w:val="center" w:pos="6237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Thực hiện được</w:t>
      </w:r>
      <w:r w:rsidRPr="000008B7">
        <w:rPr>
          <w:sz w:val="28"/>
          <w:szCs w:val="28"/>
        </w:rPr>
        <w:t xml:space="preserve"> cách cấu hình một số Modem ADSL thông dụng hiện nay, tự cấu hình được các thông số Encapsulation của các nhà cung cấp dịch vụ ADSL trong nước.</w:t>
      </w:r>
    </w:p>
    <w:p w:rsidR="00D33BCF" w:rsidRPr="00AB3E6F" w:rsidRDefault="00D33BCF" w:rsidP="00D33BCF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sz w:val="28"/>
          <w:szCs w:val="28"/>
        </w:rPr>
      </w:pPr>
      <w:r w:rsidRPr="00AB3E6F">
        <w:rPr>
          <w:b/>
          <w:sz w:val="28"/>
          <w:szCs w:val="28"/>
          <w:u w:val="single"/>
        </w:rPr>
        <w:t>Yêu cầu:</w:t>
      </w:r>
      <w:r w:rsidRPr="00AB3E6F">
        <w:rPr>
          <w:b/>
          <w:sz w:val="28"/>
          <w:szCs w:val="28"/>
        </w:rPr>
        <w:t xml:space="preserve"> </w:t>
      </w:r>
    </w:p>
    <w:p w:rsidR="00D33BCF" w:rsidRDefault="00D33BCF" w:rsidP="00D33BCF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sz w:val="28"/>
          <w:szCs w:val="28"/>
          <w:u w:val="single"/>
        </w:rPr>
      </w:pPr>
      <w:r>
        <w:rPr>
          <w:sz w:val="28"/>
          <w:szCs w:val="28"/>
        </w:rPr>
        <w:t>Sinh viên phải ôn lại bài học cũ trước khi lên lớp, thực hành lại các bài đã học ở nhà thuần thục để dễ dàng tiếp thu bài học này hơn.</w:t>
      </w:r>
    </w:p>
    <w:p w:rsidR="001E107F" w:rsidRDefault="00886296">
      <w:r>
        <w:t>đồ dùng và phương tiện dạy học:</w:t>
      </w:r>
    </w:p>
    <w:p w:rsidR="00D33BCF" w:rsidRPr="007A162D" w:rsidRDefault="00D33BCF" w:rsidP="00D33BCF">
      <w:pPr>
        <w:pStyle w:val="BodyText"/>
        <w:rPr>
          <w:rFonts w:ascii="Times New Roman" w:hAnsi="Times New Roman" w:cs="Arial"/>
          <w:sz w:val="28"/>
          <w:szCs w:val="28"/>
        </w:rPr>
      </w:pPr>
      <w:r w:rsidRPr="007A162D">
        <w:rPr>
          <w:rFonts w:ascii="Times New Roman" w:hAnsi="Times New Roman" w:cs="Arial"/>
          <w:sz w:val="28"/>
          <w:szCs w:val="28"/>
        </w:rPr>
        <w:t>- Máy vi tính</w:t>
      </w:r>
    </w:p>
    <w:p w:rsidR="00D33BCF" w:rsidRPr="007A162D" w:rsidRDefault="00D33BCF" w:rsidP="00D33BCF">
      <w:pPr>
        <w:pStyle w:val="Footer"/>
        <w:tabs>
          <w:tab w:val="clear" w:pos="4320"/>
          <w:tab w:val="clear" w:pos="8640"/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 w:cs="Arial"/>
          <w:sz w:val="28"/>
          <w:szCs w:val="28"/>
        </w:rPr>
      </w:pPr>
      <w:r w:rsidRPr="007A162D">
        <w:rPr>
          <w:rFonts w:ascii="Times New Roman" w:hAnsi="Times New Roman" w:cs="Arial"/>
          <w:sz w:val="28"/>
          <w:szCs w:val="28"/>
        </w:rPr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 w:rsidTr="00D33BC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D33BCF" w:rsidRPr="00D33BCF" w:rsidRDefault="00D33BCF" w:rsidP="00D33BCF">
            <w:r w:rsidRPr="007A162D">
              <w:rPr>
                <w:b/>
                <w:sz w:val="28"/>
                <w:szCs w:val="28"/>
              </w:rPr>
              <w:t>B</w:t>
            </w:r>
            <w:r w:rsidRPr="00D33BCF">
              <w:t>ài 2: Vận hành WEB SERVER &amp; FPT SERVER (tt)</w:t>
            </w:r>
          </w:p>
          <w:p w:rsidR="00D33BCF" w:rsidRPr="00D33BCF" w:rsidRDefault="00D33BCF" w:rsidP="00D33BC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D33BCF">
              <w:t>Cài đặt và quản trị FTP trên IIS (Internet Information Services).</w:t>
            </w:r>
          </w:p>
          <w:p w:rsidR="00D33BCF" w:rsidRPr="00D33BCF" w:rsidRDefault="00D33BCF" w:rsidP="00D33BC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D33BCF">
              <w:t>Các lổi thường mắc phải và cách khắc phục.</w:t>
            </w:r>
          </w:p>
          <w:p w:rsidR="00D33BCF" w:rsidRPr="00D33BCF" w:rsidRDefault="00D33BCF" w:rsidP="00D33BCF">
            <w:pPr>
              <w:numPr>
                <w:ilvl w:val="1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D33BCF">
              <w:t xml:space="preserve"> Web Server:</w:t>
            </w:r>
          </w:p>
          <w:p w:rsidR="00D33BCF" w:rsidRPr="00D33BCF" w:rsidRDefault="00D33BCF" w:rsidP="00D33BC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D33BCF">
              <w:t>Giới thiệu về Web Server.</w:t>
            </w:r>
          </w:p>
          <w:p w:rsidR="00D33BCF" w:rsidRPr="00D33BCF" w:rsidRDefault="00D33BCF" w:rsidP="00D33BC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D33BCF">
              <w:t>Cài đặt và quản trị Web Server trên IIS (Internet Information Services).</w:t>
            </w:r>
          </w:p>
          <w:p w:rsidR="00D33BCF" w:rsidRPr="00D33BCF" w:rsidRDefault="00D33BCF" w:rsidP="00D33BCF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680"/>
                <w:tab w:val="center" w:pos="6480"/>
              </w:tabs>
              <w:jc w:val="both"/>
            </w:pPr>
            <w:r w:rsidRPr="00D33BCF">
              <w:t>Các lỗi thường mắc phải và cách khắc phục.</w:t>
            </w:r>
          </w:p>
          <w:p w:rsidR="00D33BCF" w:rsidRPr="00D33BCF" w:rsidRDefault="00D33BCF" w:rsidP="00D33BCF">
            <w:pPr>
              <w:tabs>
                <w:tab w:val="left" w:pos="1680"/>
                <w:tab w:val="center" w:pos="6480"/>
              </w:tabs>
              <w:ind w:left="1680"/>
              <w:jc w:val="both"/>
            </w:pPr>
          </w:p>
          <w:p w:rsidR="00D33BCF" w:rsidRPr="00D33BCF" w:rsidRDefault="00D33BCF" w:rsidP="00D33BCF">
            <w:pPr>
              <w:tabs>
                <w:tab w:val="center" w:pos="1800"/>
                <w:tab w:val="left" w:pos="3258"/>
                <w:tab w:val="center" w:pos="6480"/>
              </w:tabs>
            </w:pPr>
            <w:r w:rsidRPr="00D33BCF">
              <w:t>CHƯƠNG 5: CẤU HÌNH MỘT SỐ ADSL ROUTER.</w:t>
            </w:r>
          </w:p>
          <w:p w:rsidR="00D33BCF" w:rsidRPr="00D33BCF" w:rsidRDefault="00D33BCF" w:rsidP="00D33BCF"/>
          <w:p w:rsidR="00D33BCF" w:rsidRPr="00D33BCF" w:rsidRDefault="00D33BCF" w:rsidP="00D33BCF">
            <w:r w:rsidRPr="00D33BCF">
              <w:t>I.  Cấu hình ADSL Router (Modem).</w:t>
            </w:r>
          </w:p>
          <w:p w:rsidR="001E107F" w:rsidRDefault="00D33BCF" w:rsidP="00D33BCF">
            <w:pPr>
              <w:rPr>
                <w:sz w:val="26"/>
                <w:szCs w:val="26"/>
              </w:rPr>
            </w:pPr>
            <w:r w:rsidRPr="00D33BCF">
              <w:t>II. Giới thiệu công nghệ ADSL.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pStyle w:val="BodyText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D33BCF">
              <w:rPr>
                <w:rFonts w:ascii="Times New Roman" w:hAnsi="Times New Roman"/>
                <w:color w:val="000000"/>
                <w:szCs w:val="24"/>
                <w:lang w:val="pt-BR"/>
              </w:rPr>
              <w:t xml:space="preserve">Giáo viên : </w:t>
            </w:r>
          </w:p>
          <w:p w:rsidR="00D33BCF" w:rsidRPr="00D33BCF" w:rsidRDefault="00D33BCF" w:rsidP="00D33BCF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D33BCF">
              <w:t>- Đặt vấn đề dẫn dắt học sinh vào nội dung chính của bài giảng.</w:t>
            </w:r>
          </w:p>
          <w:p w:rsidR="00D33BCF" w:rsidRPr="00D33BCF" w:rsidRDefault="00D33BCF" w:rsidP="00D33BCF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D33BCF">
              <w:t xml:space="preserve">- Giảng giải, kết hợp đàm thoại với học sinh. </w:t>
            </w:r>
          </w:p>
          <w:p w:rsidR="00D33BCF" w:rsidRPr="00D33BCF" w:rsidRDefault="00D33BCF" w:rsidP="00D33BCF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D33BCF">
              <w:t>- Đặt câu hỏi</w:t>
            </w:r>
          </w:p>
          <w:p w:rsidR="00D33BCF" w:rsidRPr="00D33BCF" w:rsidRDefault="00D33BCF" w:rsidP="00D33BCF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D33BCF">
              <w:rPr>
                <w:rFonts w:ascii="Times New Roman" w:hAnsi="Times New Roman"/>
                <w:color w:val="000000"/>
                <w:szCs w:val="24"/>
                <w:lang w:val="pt-BR"/>
              </w:rPr>
              <w:t>- Nêu các ứng dụng trong thực tế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BCF" w:rsidRPr="00D33BCF" w:rsidRDefault="00D33BCF" w:rsidP="00D33BCF">
            <w:pPr>
              <w:pStyle w:val="BodyText"/>
              <w:numPr>
                <w:ilvl w:val="0"/>
                <w:numId w:val="3"/>
              </w:numPr>
              <w:tabs>
                <w:tab w:val="left" w:pos="851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D33BCF">
              <w:rPr>
                <w:rFonts w:ascii="Times New Roman" w:hAnsi="Times New Roman"/>
                <w:color w:val="000000"/>
                <w:szCs w:val="24"/>
                <w:lang w:val="pt-BR"/>
              </w:rPr>
              <w:t>Học sinh :</w:t>
            </w:r>
          </w:p>
          <w:p w:rsidR="00D33BCF" w:rsidRPr="00D33BCF" w:rsidRDefault="00D33BCF" w:rsidP="00D33BCF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</w:pPr>
            <w:r w:rsidRPr="00D33BCF">
              <w:t>- Nghe, nhìn lên màn hình.</w:t>
            </w:r>
          </w:p>
          <w:p w:rsidR="00D33BCF" w:rsidRPr="00D33BCF" w:rsidRDefault="00D33BCF" w:rsidP="00D33BCF">
            <w:pPr>
              <w:pStyle w:val="Footer"/>
              <w:tabs>
                <w:tab w:val="clear" w:pos="4320"/>
                <w:tab w:val="clear" w:pos="8640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rFonts w:ascii="Times New Roman" w:hAnsi="Times New Roman"/>
                <w:color w:val="000000"/>
                <w:szCs w:val="24"/>
                <w:lang w:val="pt-BR"/>
              </w:rPr>
            </w:pPr>
            <w:r w:rsidRPr="00D33BCF">
              <w:rPr>
                <w:rFonts w:ascii="Times New Roman" w:hAnsi="Times New Roman"/>
                <w:color w:val="000000"/>
                <w:szCs w:val="24"/>
                <w:lang w:val="pt-BR"/>
              </w:rPr>
              <w:t>- Trả lời câu hỏi, đóng góp ý kiến xây dựng bài</w:t>
            </w:r>
            <w:r w:rsidRPr="00D33BCF">
              <w:rPr>
                <w:rFonts w:ascii="Times New Roman" w:hAnsi="Times New Roman"/>
                <w:color w:val="000000"/>
                <w:szCs w:val="24"/>
                <w:lang w:val="pt-BR"/>
              </w:rPr>
              <w:br/>
              <w:t>- Nêu các thắc mắc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D33BCF">
              <w:t>40’</w:t>
            </w: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D33BCF">
              <w:t>30’</w:t>
            </w: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D33BCF">
              <w:t>30’</w:t>
            </w: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D33BCF">
              <w:t>30’</w:t>
            </w: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D33BCF">
              <w:t>30’</w:t>
            </w: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</w:p>
          <w:p w:rsidR="00D33BCF" w:rsidRPr="00D33BCF" w:rsidRDefault="00D33BCF" w:rsidP="00D33BCF">
            <w:pP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</w:pPr>
            <w:r w:rsidRPr="00D33BCF">
              <w:t>25’</w:t>
            </w:r>
          </w:p>
          <w:p w:rsidR="001E107F" w:rsidRPr="00D33BCF" w:rsidRDefault="00D33BCF" w:rsidP="00D33BCF">
            <w:pPr>
              <w:jc w:val="center"/>
            </w:pPr>
            <w:r w:rsidRPr="00D33BCF">
              <w:t>25’</w:t>
            </w: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/>
          <w:p w:rsidR="001E107F" w:rsidRDefault="001E107F"/>
          <w:p w:rsidR="001E107F" w:rsidRDefault="00886296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BC168F">
            <w:pPr>
              <w:jc w:val="center"/>
            </w:pPr>
          </w:p>
          <w:p w:rsidR="001E107F" w:rsidRDefault="00886296" w:rsidP="00BC168F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BC168F">
            <w:pPr>
              <w:jc w:val="center"/>
            </w:pPr>
            <w:r>
              <w:rPr>
                <w:b/>
              </w:rPr>
              <w:t>Giảng viên</w:t>
            </w:r>
          </w:p>
          <w:p w:rsidR="001E107F" w:rsidRDefault="001E107F">
            <w:pPr>
              <w:jc w:val="center"/>
            </w:pPr>
          </w:p>
          <w:p w:rsidR="001E107F" w:rsidRDefault="001E107F">
            <w:pPr>
              <w:jc w:val="center"/>
            </w:pPr>
          </w:p>
          <w:p w:rsidR="001E107F" w:rsidRDefault="001E107F" w:rsidP="0040080F"/>
          <w:p w:rsidR="001E107F" w:rsidRDefault="00BC168F">
            <w:pPr>
              <w:jc w:val="center"/>
            </w:pPr>
            <w:r>
              <w:t>DƯƠNG NGỌC VỌNG</w:t>
            </w:r>
          </w:p>
          <w:p w:rsidR="001E107F" w:rsidRDefault="001E107F"/>
        </w:tc>
      </w:tr>
    </w:tbl>
    <w:p w:rsidR="001E107F" w:rsidRDefault="00886296">
      <w:r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E1CDA"/>
    <w:multiLevelType w:val="hybridMultilevel"/>
    <w:tmpl w:val="25E06C3E"/>
    <w:lvl w:ilvl="0" w:tplc="F336FABC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1248DC50">
      <w:start w:val="6"/>
      <w:numFmt w:val="bullet"/>
      <w:lvlText w:val=""/>
      <w:lvlJc w:val="left"/>
      <w:pPr>
        <w:tabs>
          <w:tab w:val="num" w:pos="1364"/>
        </w:tabs>
        <w:ind w:left="1364" w:hanging="284"/>
      </w:pPr>
      <w:rPr>
        <w:rFonts w:ascii="Symbol" w:eastAsia="Times New Roman" w:hAnsi="Symbol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943032"/>
    <w:multiLevelType w:val="hybridMultilevel"/>
    <w:tmpl w:val="532E6E8A"/>
    <w:lvl w:ilvl="0" w:tplc="F336FABC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1E107F"/>
    <w:rsid w:val="0040080F"/>
    <w:rsid w:val="005E1C0D"/>
    <w:rsid w:val="00886296"/>
    <w:rsid w:val="00BC168F"/>
    <w:rsid w:val="00D33BCF"/>
    <w:rsid w:val="00DD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D33B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D33BCF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D33B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33BCF"/>
    <w:rPr>
      <w:rFonts w:ascii="VNI-Aptima" w:hAnsi="VNI-Aptima"/>
      <w:color w:val="auto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D33B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D33BCF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D33B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33BCF"/>
    <w:rPr>
      <w:rFonts w:ascii="VNI-Aptima" w:hAnsi="VNI-Aptima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2017-11-26T06:48:00Z</dcterms:created>
  <dcterms:modified xsi:type="dcterms:W3CDTF">2018-10-24T05:36:00Z</dcterms:modified>
</cp:coreProperties>
</file>